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4"/>
          <w:szCs w:val="24"/>
          <w:shd w:val="clear" w:color="auto" w:fil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-61595</wp:posOffset>
            </wp:positionV>
            <wp:extent cx="822325" cy="822325"/>
            <wp:effectExtent l="0" t="0" r="635" b="635"/>
            <wp:wrapNone/>
            <wp:docPr id="5" name="图片 1" descr="微信图片_20191031094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微信图片_201910310947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outlineLvl w:val="1"/>
        <w:rPr>
          <w:rFonts w:hint="default" w:ascii="Times New Roman" w:hAnsi="Times New Roman" w:eastAsia="黑体" w:cs="Times New Roman"/>
          <w:b/>
          <w:bCs/>
          <w:color w:val="auto"/>
          <w:sz w:val="30"/>
          <w:szCs w:val="30"/>
          <w:shd w:val="clear" w:color="auto" w:fill="auto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outlineLvl w:val="2"/>
        <w:rPr>
          <w:rFonts w:hint="default" w:ascii="Times New Roman" w:hAnsi="Times New Roman" w:eastAsia="黑体" w:cs="Times New Roman"/>
          <w:color w:val="auto"/>
          <w:sz w:val="28"/>
          <w:szCs w:val="28"/>
          <w:shd w:val="clear" w:color="auto" w:fill="auto"/>
        </w:rPr>
      </w:pPr>
      <w:r>
        <w:rPr>
          <w:rFonts w:hint="eastAsia" w:ascii="Times New Roman" w:hAnsi="Times New Roman" w:eastAsia="黑体" w:cs="Times New Roman"/>
          <w:color w:val="auto"/>
          <w:sz w:val="28"/>
          <w:szCs w:val="28"/>
          <w:shd w:val="clear" w:color="auto" w:fill="auto"/>
          <w:lang w:val="en-US" w:eastAsia="zh-CN"/>
        </w:rPr>
        <w:t>梁山县</w:t>
      </w:r>
      <w:r>
        <w:rPr>
          <w:rFonts w:hint="eastAsia" w:ascii="Times New Roman" w:hAnsi="Times New Roman" w:eastAsia="黑体" w:cs="Times New Roman"/>
          <w:color w:val="auto"/>
          <w:sz w:val="28"/>
          <w:szCs w:val="28"/>
          <w:shd w:val="clear" w:color="auto" w:fill="auto"/>
          <w:lang w:eastAsia="zh-CN"/>
        </w:rPr>
        <w:t>人力资源和社会保障局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Calibri" w:hAnsi="Calibri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高校毕业生实名登记手续办理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、受理条件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未就业高校毕业生离校后，应当在报到期限（三个月）内，在“山东高校毕业生就业信息网”上办理实名登记手续。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网上办理：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无需申请材料。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办事流程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kern w:val="2"/>
          <w:sz w:val="32"/>
          <w:szCs w:val="32"/>
          <w:lang w:val="en-US" w:eastAsia="zh-CN" w:bidi="ar-SA"/>
        </w:rPr>
        <w:t>网上办理：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访问“山东高校毕业生就业信息网”首页，点击“未就业毕业生实名登记”模块，根据毕业生类型选择相应端口，输入账号密码后进入到学生用户中心下，在“未就业毕业生登记”栏目下，点击“新增登记”，填写个人信息，完成网上实名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五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即时办结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六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shd w:val="clear" w:color="auto" w:fill="auto"/>
          <w:lang w:val="en-US" w:eastAsia="zh-CN"/>
        </w:rPr>
        <w:t>咨询电话：</w:t>
      </w:r>
      <w:r>
        <w:rPr>
          <w:rFonts w:hint="eastAsia" w:ascii="Times New Roman" w:hAnsi="Times New Roman" w:eastAsia="方正仿宋简体"/>
          <w:sz w:val="32"/>
          <w:szCs w:val="32"/>
        </w:rPr>
        <w:t>0537-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7335880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监督电话：</w:t>
      </w:r>
      <w:r>
        <w:rPr>
          <w:rFonts w:hint="eastAsia" w:ascii="Times New Roman" w:hAnsi="Times New Roman" w:eastAsia="方正仿宋简体"/>
          <w:sz w:val="32"/>
          <w:szCs w:val="32"/>
        </w:rPr>
        <w:t>0537-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7367156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七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办理地点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网上办理：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山东高校毕业生就业信息网（网址：www.sdgxbys.cn）。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工作表单及附件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4353560</wp:posOffset>
            </wp:positionH>
            <wp:positionV relativeFrom="paragraph">
              <wp:posOffset>-427355</wp:posOffset>
            </wp:positionV>
            <wp:extent cx="1540510" cy="1540510"/>
            <wp:effectExtent l="0" t="0" r="2540" b="2540"/>
            <wp:wrapSquare wrapText="bothSides"/>
            <wp:docPr id="6" name="图片 6" descr="微信图片_20210809141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1080914110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九、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Times New Roman" w:hAnsi="Times New Roman" w:eastAsia="宋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声明：服务指南实行动态调整，以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梁山县</w:t>
      </w:r>
      <w:r>
        <w:rPr>
          <w:rFonts w:ascii="Times New Roman" w:hAnsi="Times New Roman" w:eastAsia="黑体" w:cs="Times New Roman"/>
          <w:sz w:val="32"/>
          <w:szCs w:val="32"/>
        </w:rPr>
        <w:t>人力资源和社会保障局官方网站发布的为准。</w:t>
      </w:r>
    </w:p>
    <w:sectPr>
      <w:pgSz w:w="11906" w:h="16838"/>
      <w:pgMar w:top="1361" w:right="1191" w:bottom="1304" w:left="124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CDE826"/>
    <w:multiLevelType w:val="singleLevel"/>
    <w:tmpl w:val="E7CDE826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2F41668"/>
    <w:multiLevelType w:val="singleLevel"/>
    <w:tmpl w:val="02F4166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24694"/>
    <w:rsid w:val="02BB1FBD"/>
    <w:rsid w:val="07853008"/>
    <w:rsid w:val="08617646"/>
    <w:rsid w:val="09B131DC"/>
    <w:rsid w:val="0BBA095E"/>
    <w:rsid w:val="0E6E7933"/>
    <w:rsid w:val="12AF6DFB"/>
    <w:rsid w:val="1EB87BB6"/>
    <w:rsid w:val="215567C8"/>
    <w:rsid w:val="3A4A4041"/>
    <w:rsid w:val="3BA54C50"/>
    <w:rsid w:val="3F8E7DBE"/>
    <w:rsid w:val="40917248"/>
    <w:rsid w:val="417E2C48"/>
    <w:rsid w:val="41830739"/>
    <w:rsid w:val="43B3790E"/>
    <w:rsid w:val="4A6A6DA7"/>
    <w:rsid w:val="4DE82237"/>
    <w:rsid w:val="4F4B3FB8"/>
    <w:rsid w:val="5491731E"/>
    <w:rsid w:val="55166798"/>
    <w:rsid w:val="567A435B"/>
    <w:rsid w:val="57AC2B7E"/>
    <w:rsid w:val="59855D82"/>
    <w:rsid w:val="5D1D3375"/>
    <w:rsid w:val="5F0907A3"/>
    <w:rsid w:val="63612927"/>
    <w:rsid w:val="68A5158C"/>
    <w:rsid w:val="71225ECB"/>
    <w:rsid w:val="74F0407B"/>
    <w:rsid w:val="78FF23CC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HP</cp:lastModifiedBy>
  <dcterms:modified xsi:type="dcterms:W3CDTF">2021-08-09T06:23:49Z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KSOSaveFontToCloudKey">
    <vt:lpwstr>347219880_cloud</vt:lpwstr>
  </property>
  <property fmtid="{D5CDD505-2E9C-101B-9397-08002B2CF9AE}" pid="4" name="ICV">
    <vt:lpwstr>0C4317AF46444237ABBD429C7ABFC03D</vt:lpwstr>
  </property>
</Properties>
</file>